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8B7F" w14:textId="33559590" w:rsidR="00C56568" w:rsidRDefault="00077E57" w:rsidP="00C56568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Comunicato S</w:t>
      </w:r>
      <w:r w:rsidR="00C56568" w:rsidRPr="00C56568">
        <w:rPr>
          <w:rFonts w:ascii="Times New Roman" w:eastAsia="Calibri" w:hAnsi="Times New Roman" w:cs="Times New Roman"/>
          <w:b/>
          <w:i/>
          <w:sz w:val="40"/>
          <w:szCs w:val="40"/>
        </w:rPr>
        <w:t>tampa</w:t>
      </w:r>
    </w:p>
    <w:p w14:paraId="755792BF" w14:textId="77777777" w:rsidR="00077E57" w:rsidRPr="00C56568" w:rsidRDefault="00077E57" w:rsidP="00C56568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14:paraId="72A8E79D" w14:textId="69900A36" w:rsidR="00F5269B" w:rsidRDefault="00F5269B" w:rsidP="00C56568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LA CAMPANIA TORNA A VOLARE</w:t>
      </w:r>
    </w:p>
    <w:p w14:paraId="42AAD5BE" w14:textId="77777777" w:rsidR="00A61091" w:rsidRDefault="00F5269B" w:rsidP="00C56568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Firmato il con</w:t>
      </w:r>
      <w:r w:rsidR="00A61091">
        <w:rPr>
          <w:rFonts w:ascii="Times New Roman" w:eastAsia="Calibri" w:hAnsi="Times New Roman" w:cs="Times New Roman"/>
          <w:i/>
          <w:sz w:val="36"/>
          <w:szCs w:val="36"/>
        </w:rPr>
        <w:t xml:space="preserve">tratto per il lancio sub orbitale </w:t>
      </w:r>
    </w:p>
    <w:p w14:paraId="04D58552" w14:textId="6F4B848E" w:rsidR="00C56568" w:rsidRPr="00C56568" w:rsidRDefault="00A61091" w:rsidP="00C56568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della capsula Mini-</w:t>
      </w:r>
      <w:r w:rsidR="00F5269B">
        <w:rPr>
          <w:rFonts w:ascii="Times New Roman" w:eastAsia="Calibri" w:hAnsi="Times New Roman" w:cs="Times New Roman"/>
          <w:i/>
          <w:sz w:val="36"/>
          <w:szCs w:val="36"/>
        </w:rPr>
        <w:t xml:space="preserve">IRENE  </w:t>
      </w:r>
    </w:p>
    <w:p w14:paraId="6FA4B9D6" w14:textId="77777777" w:rsidR="00F5269B" w:rsidRDefault="00F5269B" w:rsidP="00C56568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14:paraId="30630F46" w14:textId="77777777" w:rsidR="007A5F27" w:rsidRDefault="007A5F27" w:rsidP="0092670F">
      <w:pPr>
        <w:spacing w:after="160"/>
        <w:jc w:val="both"/>
        <w:rPr>
          <w:rFonts w:eastAsia="Calibri" w:cstheme="minorHAnsi"/>
          <w:sz w:val="24"/>
          <w:szCs w:val="24"/>
        </w:rPr>
      </w:pPr>
    </w:p>
    <w:p w14:paraId="05D6825C" w14:textId="374D6D33" w:rsidR="00947732" w:rsidRDefault="00503833" w:rsidP="0092670F">
      <w:pPr>
        <w:spacing w:after="1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È </w:t>
      </w:r>
      <w:r w:rsidR="00A61091">
        <w:rPr>
          <w:rFonts w:eastAsia="Calibri" w:cstheme="minorHAnsi"/>
          <w:sz w:val="24"/>
          <w:szCs w:val="24"/>
        </w:rPr>
        <w:t xml:space="preserve">stato siglato il contratto </w:t>
      </w:r>
      <w:r w:rsidR="002B2648" w:rsidRPr="00947732">
        <w:rPr>
          <w:rFonts w:eastAsia="Calibri" w:cstheme="minorHAnsi"/>
          <w:sz w:val="24"/>
          <w:szCs w:val="24"/>
        </w:rPr>
        <w:t xml:space="preserve">tra il Centro Italiano Ricerche Aerospaziali (CIRA) e la </w:t>
      </w:r>
      <w:r w:rsidR="004E6A8B" w:rsidRPr="00947732">
        <w:rPr>
          <w:rFonts w:eastAsia="Calibri" w:cstheme="minorHAnsi"/>
          <w:sz w:val="24"/>
          <w:szCs w:val="24"/>
        </w:rPr>
        <w:t xml:space="preserve">società Swedish Space Corporation </w:t>
      </w:r>
      <w:r w:rsidR="00A61091">
        <w:rPr>
          <w:rFonts w:eastAsia="Calibri" w:cstheme="minorHAnsi"/>
          <w:sz w:val="24"/>
          <w:szCs w:val="24"/>
        </w:rPr>
        <w:t xml:space="preserve">(SSC) per il lancio a giugno del 2022 della </w:t>
      </w:r>
      <w:r>
        <w:rPr>
          <w:rFonts w:eastAsia="Calibri" w:cstheme="minorHAnsi"/>
          <w:sz w:val="24"/>
          <w:szCs w:val="24"/>
        </w:rPr>
        <w:t>capsula</w:t>
      </w:r>
      <w:r w:rsidR="00A61091">
        <w:rPr>
          <w:rFonts w:eastAsia="Calibri" w:cstheme="minorHAnsi"/>
          <w:sz w:val="24"/>
          <w:szCs w:val="24"/>
        </w:rPr>
        <w:t xml:space="preserve"> </w:t>
      </w:r>
      <w:r w:rsidR="00A61091" w:rsidRPr="00947732">
        <w:rPr>
          <w:rFonts w:eastAsia="Calibri" w:cstheme="minorHAnsi"/>
          <w:sz w:val="24"/>
          <w:szCs w:val="24"/>
        </w:rPr>
        <w:t>Mini</w:t>
      </w:r>
      <w:r w:rsidR="00A61091">
        <w:rPr>
          <w:rFonts w:eastAsia="Calibri" w:cstheme="minorHAnsi"/>
          <w:sz w:val="24"/>
          <w:szCs w:val="24"/>
        </w:rPr>
        <w:t>-IRENE Flight Experiment (MIFE) presso la base di lancio</w:t>
      </w:r>
      <w:r w:rsidR="004E6A8B" w:rsidRPr="00947732">
        <w:rPr>
          <w:rFonts w:eastAsia="Calibri" w:cstheme="minorHAnsi"/>
          <w:sz w:val="24"/>
          <w:szCs w:val="24"/>
        </w:rPr>
        <w:t xml:space="preserve"> ESRANGE a Kiruna in Svezia.</w:t>
      </w:r>
    </w:p>
    <w:p w14:paraId="382363DD" w14:textId="2CE91F4E" w:rsidR="00D30F18" w:rsidRDefault="00D30F18" w:rsidP="0092670F">
      <w:pPr>
        <w:spacing w:after="1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Il lancio consentirà</w:t>
      </w:r>
      <w:r w:rsidR="006164EA">
        <w:rPr>
          <w:rFonts w:eastAsia="Calibri" w:cstheme="minorHAnsi"/>
          <w:sz w:val="24"/>
          <w:szCs w:val="24"/>
        </w:rPr>
        <w:t xml:space="preserve">, mediante </w:t>
      </w:r>
      <w:r w:rsidR="00250E00">
        <w:rPr>
          <w:rFonts w:eastAsia="Calibri" w:cstheme="minorHAnsi"/>
          <w:sz w:val="24"/>
          <w:szCs w:val="24"/>
        </w:rPr>
        <w:t xml:space="preserve">un </w:t>
      </w:r>
      <w:r w:rsidR="006164EA">
        <w:rPr>
          <w:rFonts w:eastAsia="Calibri" w:cstheme="minorHAnsi"/>
          <w:sz w:val="24"/>
          <w:szCs w:val="24"/>
        </w:rPr>
        <w:t>volo di rientro suborbitale</w:t>
      </w:r>
      <w:r w:rsidR="00250E00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la qualifica </w:t>
      </w:r>
      <w:r w:rsidR="00250E00">
        <w:rPr>
          <w:rFonts w:eastAsia="Calibri" w:cstheme="minorHAnsi"/>
          <w:sz w:val="24"/>
          <w:szCs w:val="24"/>
        </w:rPr>
        <w:t>dei</w:t>
      </w:r>
      <w:r w:rsidR="006164EA">
        <w:rPr>
          <w:rFonts w:eastAsia="Calibri" w:cstheme="minorHAnsi"/>
          <w:sz w:val="24"/>
          <w:szCs w:val="24"/>
        </w:rPr>
        <w:t xml:space="preserve"> carichi </w:t>
      </w:r>
      <w:r w:rsidR="00250E00">
        <w:rPr>
          <w:rFonts w:eastAsia="Calibri" w:cstheme="minorHAnsi"/>
          <w:sz w:val="24"/>
          <w:szCs w:val="24"/>
        </w:rPr>
        <w:t xml:space="preserve">dovuti alla pressione e il </w:t>
      </w:r>
      <w:r w:rsidR="006164EA">
        <w:rPr>
          <w:rFonts w:eastAsia="Calibri" w:cstheme="minorHAnsi"/>
          <w:sz w:val="24"/>
          <w:szCs w:val="24"/>
        </w:rPr>
        <w:t>sistema di protezione termica dispiegabile</w:t>
      </w:r>
      <w:r w:rsidR="003C0D12">
        <w:rPr>
          <w:rFonts w:eastAsia="Calibri" w:cstheme="minorHAnsi"/>
          <w:sz w:val="24"/>
          <w:szCs w:val="24"/>
        </w:rPr>
        <w:t xml:space="preserve"> basato sull’utilizzo di </w:t>
      </w:r>
      <w:r w:rsidR="006164EA">
        <w:rPr>
          <w:rFonts w:eastAsia="Calibri" w:cstheme="minorHAnsi"/>
          <w:sz w:val="24"/>
          <w:szCs w:val="24"/>
        </w:rPr>
        <w:t>materiali</w:t>
      </w:r>
      <w:r w:rsidR="00905ADA">
        <w:rPr>
          <w:rFonts w:eastAsia="Calibri" w:cstheme="minorHAnsi"/>
          <w:sz w:val="24"/>
          <w:szCs w:val="24"/>
        </w:rPr>
        <w:t xml:space="preserve"> convenzionali</w:t>
      </w:r>
      <w:r w:rsidR="00CE4988">
        <w:rPr>
          <w:rFonts w:eastAsia="Calibri" w:cstheme="minorHAnsi"/>
          <w:sz w:val="24"/>
          <w:szCs w:val="24"/>
        </w:rPr>
        <w:t>: la tecnologia IRENE©</w:t>
      </w:r>
      <w:r w:rsidR="00905ADA">
        <w:rPr>
          <w:rFonts w:eastAsia="Calibri" w:cstheme="minorHAnsi"/>
          <w:sz w:val="24"/>
          <w:szCs w:val="24"/>
        </w:rPr>
        <w:t>.</w:t>
      </w:r>
    </w:p>
    <w:p w14:paraId="17C71614" w14:textId="575AF086" w:rsidR="00C56568" w:rsidRPr="00947732" w:rsidRDefault="00A61091" w:rsidP="0092670F">
      <w:pPr>
        <w:spacing w:after="1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Mini-</w:t>
      </w:r>
      <w:r w:rsidR="00C56568" w:rsidRPr="00947732">
        <w:rPr>
          <w:rFonts w:eastAsia="Calibri" w:cstheme="minorHAnsi"/>
          <w:sz w:val="24"/>
          <w:szCs w:val="24"/>
        </w:rPr>
        <w:t xml:space="preserve">IRENE (dal greco pace) è stata sviluppata dal CIRA e </w:t>
      </w:r>
      <w:r w:rsidR="00A76D77">
        <w:rPr>
          <w:rFonts w:eastAsia="Calibri" w:cstheme="minorHAnsi"/>
          <w:sz w:val="24"/>
          <w:szCs w:val="24"/>
        </w:rPr>
        <w:t>da</w:t>
      </w:r>
      <w:r w:rsidR="007A5F27">
        <w:rPr>
          <w:rFonts w:eastAsia="Calibri" w:cstheme="minorHAnsi"/>
          <w:sz w:val="24"/>
          <w:szCs w:val="24"/>
        </w:rPr>
        <w:t xml:space="preserve">lla società consortile </w:t>
      </w:r>
      <w:r w:rsidR="00C56568" w:rsidRPr="00947732">
        <w:rPr>
          <w:rFonts w:eastAsia="Calibri" w:cstheme="minorHAnsi"/>
          <w:sz w:val="24"/>
          <w:szCs w:val="24"/>
        </w:rPr>
        <w:t xml:space="preserve"> ALI</w:t>
      </w:r>
      <w:r w:rsidR="00077E57">
        <w:rPr>
          <w:rFonts w:eastAsia="Calibri" w:cstheme="minorHAnsi"/>
          <w:sz w:val="24"/>
          <w:szCs w:val="24"/>
        </w:rPr>
        <w:t xml:space="preserve"> </w:t>
      </w:r>
      <w:r w:rsidR="007A5F27">
        <w:rPr>
          <w:rFonts w:eastAsia="Calibri" w:cstheme="minorHAnsi"/>
          <w:sz w:val="24"/>
          <w:szCs w:val="24"/>
        </w:rPr>
        <w:t xml:space="preserve">– Aerospace Laboratories for Innovative components </w:t>
      </w:r>
      <w:r w:rsidR="00C56568" w:rsidRPr="00947732">
        <w:rPr>
          <w:rFonts w:eastAsia="Calibri" w:cstheme="minorHAnsi"/>
          <w:sz w:val="24"/>
          <w:szCs w:val="24"/>
        </w:rPr>
        <w:t xml:space="preserve">con le sue associate </w:t>
      </w:r>
      <w:r w:rsidR="00C56568" w:rsidRPr="00947732">
        <w:rPr>
          <w:rFonts w:eastAsia="Calibri" w:cstheme="minorHAnsi"/>
          <w:kern w:val="24"/>
          <w:sz w:val="24"/>
          <w:szCs w:val="24"/>
        </w:rPr>
        <w:t>Euro.Soft</w:t>
      </w:r>
      <w:r w:rsidR="00C56568" w:rsidRPr="00947732">
        <w:rPr>
          <w:rFonts w:eastAsia="Calibri" w:cstheme="minorHAnsi"/>
          <w:sz w:val="24"/>
          <w:szCs w:val="24"/>
        </w:rPr>
        <w:t>, Lead Tech e SRS</w:t>
      </w:r>
      <w:r w:rsidR="006164EA">
        <w:rPr>
          <w:rFonts w:eastAsia="Calibri" w:cstheme="minorHAnsi"/>
          <w:sz w:val="24"/>
          <w:szCs w:val="24"/>
        </w:rPr>
        <w:t>-</w:t>
      </w:r>
      <w:r w:rsidR="00C56568" w:rsidRPr="00947732">
        <w:rPr>
          <w:rFonts w:eastAsia="Calibri" w:cstheme="minorHAnsi"/>
          <w:sz w:val="24"/>
          <w:szCs w:val="24"/>
        </w:rPr>
        <w:t>ED.</w:t>
      </w:r>
    </w:p>
    <w:p w14:paraId="4BA6AB92" w14:textId="730E7814" w:rsidR="00C56568" w:rsidRPr="00947732" w:rsidRDefault="00C56568" w:rsidP="0092670F">
      <w:pPr>
        <w:spacing w:after="160"/>
        <w:jc w:val="both"/>
        <w:rPr>
          <w:rFonts w:eastAsia="Calibri" w:cstheme="minorHAnsi"/>
          <w:sz w:val="24"/>
          <w:szCs w:val="24"/>
        </w:rPr>
      </w:pPr>
      <w:r w:rsidRPr="00947732">
        <w:rPr>
          <w:rFonts w:eastAsia="Calibri" w:cstheme="minorHAnsi"/>
          <w:sz w:val="24"/>
          <w:szCs w:val="24"/>
        </w:rPr>
        <w:t xml:space="preserve">Il suo sviluppo, del valore complessivo di circa </w:t>
      </w:r>
      <w:r w:rsidR="006164EA">
        <w:rPr>
          <w:rFonts w:eastAsia="Calibri" w:cstheme="minorHAnsi"/>
          <w:sz w:val="24"/>
          <w:szCs w:val="24"/>
        </w:rPr>
        <w:t>2</w:t>
      </w:r>
      <w:r w:rsidRPr="00947732">
        <w:rPr>
          <w:rFonts w:eastAsia="Calibri" w:cstheme="minorHAnsi"/>
          <w:sz w:val="24"/>
          <w:szCs w:val="24"/>
        </w:rPr>
        <w:t>ML di Euro, è stato finanziato dall’Agenzia Spaziale Italiana (ASI)</w:t>
      </w:r>
      <w:r w:rsidR="00503833">
        <w:rPr>
          <w:rFonts w:eastAsia="Calibri" w:cstheme="minorHAnsi"/>
          <w:sz w:val="24"/>
          <w:szCs w:val="24"/>
        </w:rPr>
        <w:t xml:space="preserve"> e</w:t>
      </w:r>
      <w:r w:rsidRPr="00947732">
        <w:rPr>
          <w:rFonts w:eastAsia="Calibri" w:cstheme="minorHAnsi"/>
          <w:sz w:val="24"/>
          <w:szCs w:val="24"/>
        </w:rPr>
        <w:t xml:space="preserve"> dall’Agenzia Spaziale Europea (ESA).</w:t>
      </w:r>
    </w:p>
    <w:p w14:paraId="5410E39E" w14:textId="64006B9D" w:rsidR="00C56568" w:rsidRPr="00947732" w:rsidRDefault="009C6340" w:rsidP="0092670F">
      <w:pPr>
        <w:spacing w:after="1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Mini-</w:t>
      </w:r>
      <w:r w:rsidR="00C56568" w:rsidRPr="00947732">
        <w:rPr>
          <w:rFonts w:eastAsia="Calibri" w:cstheme="minorHAnsi"/>
          <w:sz w:val="24"/>
          <w:szCs w:val="24"/>
        </w:rPr>
        <w:t xml:space="preserve">IRENE è </w:t>
      </w:r>
      <w:r>
        <w:rPr>
          <w:rFonts w:eastAsia="Calibri" w:cstheme="minorHAnsi"/>
          <w:sz w:val="24"/>
          <w:szCs w:val="24"/>
        </w:rPr>
        <w:t xml:space="preserve">stata </w:t>
      </w:r>
      <w:r w:rsidR="00C56568" w:rsidRPr="00947732">
        <w:rPr>
          <w:rFonts w:eastAsia="Calibri" w:cstheme="minorHAnsi"/>
          <w:sz w:val="24"/>
          <w:szCs w:val="24"/>
        </w:rPr>
        <w:t>ideata e sviluppata totalmente da aziende e da università napoletane.</w:t>
      </w:r>
    </w:p>
    <w:p w14:paraId="0470DCDF" w14:textId="063FB9E1" w:rsidR="00B86BE6" w:rsidRDefault="00C56568" w:rsidP="0092670F">
      <w:pPr>
        <w:spacing w:after="160"/>
        <w:jc w:val="both"/>
        <w:rPr>
          <w:rFonts w:eastAsia="Calibri" w:cstheme="minorHAnsi"/>
          <w:sz w:val="24"/>
          <w:szCs w:val="24"/>
        </w:rPr>
      </w:pPr>
      <w:r w:rsidRPr="00947732">
        <w:rPr>
          <w:rFonts w:eastAsia="Calibri" w:cstheme="minorHAnsi"/>
          <w:sz w:val="24"/>
          <w:szCs w:val="24"/>
        </w:rPr>
        <w:t xml:space="preserve">La sua unicità risiede </w:t>
      </w:r>
      <w:r w:rsidR="009C6340">
        <w:rPr>
          <w:rFonts w:eastAsia="Calibri" w:cstheme="minorHAnsi"/>
          <w:sz w:val="24"/>
          <w:szCs w:val="24"/>
        </w:rPr>
        <w:t>nell’utilizzo di materiali convenzion</w:t>
      </w:r>
      <w:r w:rsidR="00CE4988">
        <w:rPr>
          <w:rFonts w:eastAsia="Calibri" w:cstheme="minorHAnsi"/>
          <w:sz w:val="24"/>
          <w:szCs w:val="24"/>
        </w:rPr>
        <w:t xml:space="preserve">ali che sapientemente impiegati </w:t>
      </w:r>
      <w:r w:rsidR="009C6340">
        <w:rPr>
          <w:rFonts w:eastAsia="Calibri" w:cstheme="minorHAnsi"/>
          <w:sz w:val="24"/>
          <w:szCs w:val="24"/>
        </w:rPr>
        <w:t xml:space="preserve"> forniscono una tecnologia, economica ed affidabile, per il rientro dallo Spazio</w:t>
      </w:r>
      <w:r w:rsidR="00B86BE6">
        <w:rPr>
          <w:rFonts w:eastAsia="Calibri" w:cstheme="minorHAnsi"/>
          <w:sz w:val="24"/>
          <w:szCs w:val="24"/>
        </w:rPr>
        <w:t>.</w:t>
      </w:r>
    </w:p>
    <w:p w14:paraId="23374908" w14:textId="3D40E368" w:rsidR="00503833" w:rsidRPr="00503833" w:rsidRDefault="00C91365" w:rsidP="0092670F">
      <w:pPr>
        <w:spacing w:after="16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C91365">
        <w:rPr>
          <w:rFonts w:eastAsia="Calibri" w:cstheme="minorHAnsi"/>
          <w:sz w:val="24"/>
          <w:szCs w:val="24"/>
        </w:rPr>
        <w:t xml:space="preserve">ll CIRA ed ALI stanno anche sviluppando la cargo bay di un sistema di rientro orbitale, che ospiterà il primo prototipo di un esperimento di biologia, ReADI FP che sarà lanciato a maggio di quest’anno </w:t>
      </w:r>
      <w:r>
        <w:rPr>
          <w:rFonts w:eastAsia="Calibri" w:cstheme="minorHAnsi"/>
          <w:sz w:val="24"/>
          <w:szCs w:val="24"/>
        </w:rPr>
        <w:t>a bordo del</w:t>
      </w:r>
      <w:r w:rsidRPr="00C91365">
        <w:rPr>
          <w:rFonts w:eastAsia="Calibri" w:cstheme="minorHAnsi"/>
          <w:sz w:val="24"/>
          <w:szCs w:val="24"/>
        </w:rPr>
        <w:t>la Stazione Spaziale Internazionale</w:t>
      </w:r>
      <w:r>
        <w:rPr>
          <w:rFonts w:eastAsia="Calibri" w:cstheme="minorHAnsi"/>
          <w:sz w:val="24"/>
          <w:szCs w:val="24"/>
        </w:rPr>
        <w:t>, finalizzato alla</w:t>
      </w:r>
      <w:r w:rsidR="00503833" w:rsidRPr="00503833">
        <w:rPr>
          <w:rFonts w:eastAsia="Calibri" w:cstheme="minorHAnsi"/>
          <w:color w:val="000000" w:themeColor="text1"/>
          <w:sz w:val="24"/>
          <w:szCs w:val="24"/>
        </w:rPr>
        <w:t xml:space="preserve"> prevenzione dell’osteoporosi nei voli spaziali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ed al </w:t>
      </w:r>
      <w:r w:rsidR="00503833" w:rsidRPr="00503833">
        <w:rPr>
          <w:rFonts w:eastAsia="Calibri" w:cstheme="minorHAnsi"/>
          <w:color w:val="000000" w:themeColor="text1"/>
          <w:sz w:val="24"/>
          <w:szCs w:val="24"/>
        </w:rPr>
        <w:t xml:space="preserve">miglioramento delle terapie osteoporotiche </w:t>
      </w:r>
      <w:r w:rsidR="00503833">
        <w:rPr>
          <w:rFonts w:eastAsia="Calibri" w:cstheme="minorHAnsi"/>
          <w:color w:val="000000" w:themeColor="text1"/>
          <w:sz w:val="24"/>
          <w:szCs w:val="24"/>
        </w:rPr>
        <w:t>sulla Terra.</w:t>
      </w:r>
    </w:p>
    <w:p w14:paraId="550C56AC" w14:textId="73D3E64F" w:rsidR="00947732" w:rsidRDefault="00CF6FD2" w:rsidP="0092670F">
      <w:pPr>
        <w:spacing w:after="1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</w:t>
      </w:r>
      <w:r w:rsidR="00A9038D">
        <w:rPr>
          <w:rFonts w:eastAsia="Calibri" w:cstheme="minorHAnsi"/>
          <w:sz w:val="24"/>
          <w:szCs w:val="24"/>
        </w:rPr>
        <w:t xml:space="preserve">eADI FP </w:t>
      </w:r>
      <w:r w:rsidR="0092670F" w:rsidRPr="0092670F">
        <w:rPr>
          <w:rFonts w:eastAsia="Calibri" w:cstheme="minorHAnsi"/>
          <w:sz w:val="24"/>
          <w:szCs w:val="24"/>
        </w:rPr>
        <w:t>rientra nelle attività previste dal progetto</w:t>
      </w:r>
      <w:r>
        <w:rPr>
          <w:rFonts w:eastAsia="Calibri" w:cstheme="minorHAnsi"/>
          <w:sz w:val="24"/>
          <w:szCs w:val="24"/>
        </w:rPr>
        <w:t xml:space="preserve"> </w:t>
      </w:r>
      <w:r w:rsidR="0092670F" w:rsidRPr="0092670F">
        <w:rPr>
          <w:rFonts w:eastAsia="Calibri" w:cstheme="minorHAnsi"/>
          <w:sz w:val="24"/>
          <w:szCs w:val="24"/>
        </w:rPr>
        <w:t>CA.DI.RA,</w:t>
      </w:r>
      <w:r>
        <w:rPr>
          <w:rFonts w:eastAsia="Calibri" w:cstheme="minorHAnsi"/>
          <w:sz w:val="24"/>
          <w:szCs w:val="24"/>
        </w:rPr>
        <w:t xml:space="preserve"> </w:t>
      </w:r>
      <w:r w:rsidR="0092670F" w:rsidRPr="0092670F">
        <w:rPr>
          <w:rFonts w:eastAsia="Calibri" w:cstheme="minorHAnsi"/>
          <w:sz w:val="24"/>
          <w:szCs w:val="24"/>
        </w:rPr>
        <w:t>C</w:t>
      </w:r>
      <w:r w:rsidRPr="0092670F">
        <w:rPr>
          <w:rFonts w:eastAsia="Calibri" w:cstheme="minorHAnsi"/>
          <w:sz w:val="24"/>
          <w:szCs w:val="24"/>
        </w:rPr>
        <w:t>a</w:t>
      </w:r>
      <w:r w:rsidR="0092670F" w:rsidRPr="0092670F">
        <w:rPr>
          <w:rFonts w:eastAsia="Calibri" w:cstheme="minorHAnsi"/>
          <w:sz w:val="24"/>
          <w:szCs w:val="24"/>
        </w:rPr>
        <w:t>psula</w:t>
      </w:r>
      <w:r>
        <w:rPr>
          <w:rFonts w:eastAsia="Calibri" w:cstheme="minorHAnsi"/>
          <w:sz w:val="24"/>
          <w:szCs w:val="24"/>
        </w:rPr>
        <w:t xml:space="preserve"> </w:t>
      </w:r>
      <w:r w:rsidR="0092670F" w:rsidRPr="0092670F">
        <w:rPr>
          <w:rFonts w:eastAsia="Calibri" w:cstheme="minorHAnsi"/>
          <w:sz w:val="24"/>
          <w:szCs w:val="24"/>
        </w:rPr>
        <w:t>DI</w:t>
      </w:r>
      <w:r>
        <w:rPr>
          <w:rFonts w:eastAsia="Calibri" w:cstheme="minorHAnsi"/>
          <w:sz w:val="24"/>
          <w:szCs w:val="24"/>
        </w:rPr>
        <w:t xml:space="preserve"> </w:t>
      </w:r>
      <w:r w:rsidR="00A9038D">
        <w:rPr>
          <w:rFonts w:eastAsia="Calibri" w:cstheme="minorHAnsi"/>
          <w:sz w:val="24"/>
          <w:szCs w:val="24"/>
        </w:rPr>
        <w:t>Rientro</w:t>
      </w:r>
      <w:r>
        <w:rPr>
          <w:rFonts w:eastAsia="Calibri" w:cstheme="minorHAnsi"/>
          <w:sz w:val="24"/>
          <w:szCs w:val="24"/>
        </w:rPr>
        <w:t xml:space="preserve"> </w:t>
      </w:r>
      <w:r w:rsidR="00A9038D">
        <w:rPr>
          <w:rFonts w:eastAsia="Calibri" w:cstheme="minorHAnsi"/>
          <w:sz w:val="24"/>
          <w:szCs w:val="24"/>
        </w:rPr>
        <w:t xml:space="preserve">Atmosferico, coordinate </w:t>
      </w:r>
      <w:r w:rsidR="00B86BE6">
        <w:rPr>
          <w:rFonts w:eastAsia="Calibri" w:cstheme="minorHAnsi"/>
          <w:sz w:val="24"/>
          <w:szCs w:val="24"/>
        </w:rPr>
        <w:t xml:space="preserve">appunto </w:t>
      </w:r>
      <w:r w:rsidR="00A9038D">
        <w:rPr>
          <w:rFonts w:eastAsia="Calibri" w:cstheme="minorHAnsi"/>
          <w:sz w:val="24"/>
          <w:szCs w:val="24"/>
        </w:rPr>
        <w:t>da CIRA ed A</w:t>
      </w:r>
      <w:r w:rsidR="00B86BE6">
        <w:rPr>
          <w:rFonts w:eastAsia="Calibri" w:cstheme="minorHAnsi"/>
          <w:sz w:val="24"/>
          <w:szCs w:val="24"/>
        </w:rPr>
        <w:t>LI</w:t>
      </w:r>
      <w:r w:rsidR="00A9038D">
        <w:rPr>
          <w:rFonts w:eastAsia="Calibri" w:cstheme="minorHAnsi"/>
          <w:sz w:val="24"/>
          <w:szCs w:val="24"/>
        </w:rPr>
        <w:t xml:space="preserve"> </w:t>
      </w:r>
      <w:r w:rsidR="0092670F" w:rsidRPr="0092670F">
        <w:rPr>
          <w:rFonts w:eastAsia="Calibri" w:cstheme="minorHAnsi"/>
          <w:sz w:val="24"/>
          <w:szCs w:val="24"/>
        </w:rPr>
        <w:t>e finanziato dalla Regione Campania nell’ambito del POR FESR CAMPANIA 2014/2020- Asse Prioritario 1 “Ricerca e Innovazione”.</w:t>
      </w:r>
    </w:p>
    <w:p w14:paraId="5E6DD0F5" w14:textId="08933BE6" w:rsidR="0092670F" w:rsidRDefault="0092670F" w:rsidP="0092670F">
      <w:pPr>
        <w:spacing w:after="160"/>
        <w:jc w:val="both"/>
        <w:rPr>
          <w:rFonts w:eastAsia="Calibri" w:cstheme="minorHAnsi"/>
          <w:sz w:val="24"/>
          <w:szCs w:val="24"/>
        </w:rPr>
      </w:pPr>
    </w:p>
    <w:p w14:paraId="3FE65E2A" w14:textId="29226ADD" w:rsidR="00B86BE6" w:rsidRDefault="00B86BE6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286A6AEA" w14:textId="77777777" w:rsidR="0092670F" w:rsidRDefault="0092670F" w:rsidP="0092670F">
      <w:pPr>
        <w:spacing w:after="160"/>
        <w:jc w:val="both"/>
        <w:rPr>
          <w:rFonts w:eastAsia="Calibri" w:cstheme="minorHAnsi"/>
          <w:sz w:val="24"/>
          <w:szCs w:val="24"/>
        </w:rPr>
      </w:pPr>
    </w:p>
    <w:p w14:paraId="5099ED9C" w14:textId="449F984A" w:rsidR="0092670F" w:rsidRPr="0092670F" w:rsidRDefault="0092670F" w:rsidP="0092670F">
      <w:pP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  <w:r w:rsidRPr="0092670F">
        <w:rPr>
          <w:rFonts w:eastAsia="Calibri" w:cstheme="minorHAnsi"/>
          <w:b/>
          <w:bCs/>
          <w:sz w:val="24"/>
          <w:szCs w:val="24"/>
        </w:rPr>
        <w:t>CIRA</w:t>
      </w:r>
    </w:p>
    <w:p w14:paraId="730BC983" w14:textId="5AC8959F" w:rsidR="00CF6FD2" w:rsidRDefault="003E2546" w:rsidP="0050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03833">
        <w:rPr>
          <w:rFonts w:eastAsia="Calibri" w:cstheme="minorHAnsi"/>
          <w:sz w:val="24"/>
          <w:szCs w:val="24"/>
        </w:rPr>
        <w:t>CIRA - Centro Italiano Ricerche Aerospaziali</w:t>
      </w:r>
      <w:r>
        <w:rPr>
          <w:rFonts w:eastAsia="Calibri" w:cstheme="minorHAnsi"/>
          <w:sz w:val="24"/>
          <w:szCs w:val="24"/>
        </w:rPr>
        <w:t xml:space="preserve">. </w:t>
      </w:r>
      <w:r w:rsidRPr="00503833">
        <w:rPr>
          <w:rFonts w:eastAsia="Calibri" w:cstheme="minorHAnsi"/>
          <w:sz w:val="24"/>
          <w:szCs w:val="24"/>
        </w:rPr>
        <w:t xml:space="preserve">È stato creato nel 1984 per </w:t>
      </w:r>
      <w:r w:rsidR="00CF6FD2" w:rsidRPr="00CF6FD2">
        <w:rPr>
          <w:rFonts w:eastAsia="Calibri" w:cstheme="minorHAnsi"/>
          <w:sz w:val="24"/>
          <w:szCs w:val="24"/>
        </w:rPr>
        <w:t>attuare il PRO.R.A., il Programma Nazionale di Ric</w:t>
      </w:r>
      <w:r w:rsidR="007A5F27">
        <w:rPr>
          <w:rFonts w:eastAsia="Calibri" w:cstheme="minorHAnsi"/>
          <w:sz w:val="24"/>
          <w:szCs w:val="24"/>
        </w:rPr>
        <w:t>erche Aerospaziali che prevede:</w:t>
      </w:r>
    </w:p>
    <w:p w14:paraId="5C20ED9F" w14:textId="77777777" w:rsidR="007A5F27" w:rsidRDefault="007A5F27" w:rsidP="0050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19519A" w14:textId="7648C613" w:rsidR="00CF6FD2" w:rsidRPr="00503833" w:rsidRDefault="007A5F27" w:rsidP="0050383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</w:t>
      </w:r>
      <w:r w:rsidR="00CF6FD2" w:rsidRPr="00503833">
        <w:rPr>
          <w:rFonts w:eastAsia="Calibri" w:cstheme="minorHAnsi"/>
          <w:sz w:val="24"/>
          <w:szCs w:val="24"/>
        </w:rPr>
        <w:t>o svolgimento di attività di ricerca, sperimentazione, produzione e scambio di informazioni, formazione del personale nei settori aeronautico e spaziale da realizzarsi anche attraverso la partecipazione a programmi di ricerca europei ed internazionali</w:t>
      </w:r>
      <w:r>
        <w:rPr>
          <w:rFonts w:eastAsia="Calibri" w:cstheme="minorHAnsi"/>
          <w:sz w:val="24"/>
          <w:szCs w:val="24"/>
        </w:rPr>
        <w:t>;</w:t>
      </w:r>
    </w:p>
    <w:p w14:paraId="79F9C6EF" w14:textId="49C6EEBB" w:rsidR="00CF6FD2" w:rsidRDefault="007A5F27" w:rsidP="0050383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</w:t>
      </w:r>
      <w:r w:rsidR="00CF6FD2" w:rsidRPr="00503833">
        <w:rPr>
          <w:rFonts w:eastAsia="Calibri" w:cstheme="minorHAnsi"/>
          <w:sz w:val="24"/>
          <w:szCs w:val="24"/>
        </w:rPr>
        <w:t>a realizzazione e la gestione delle opere, degli impianti, delle infrastrutture, dei beni strumentali e delle attrezzature funzionali a tali attività.</w:t>
      </w:r>
    </w:p>
    <w:p w14:paraId="6FC1656E" w14:textId="77777777" w:rsidR="007A5F27" w:rsidRPr="00503833" w:rsidRDefault="007A5F27" w:rsidP="007A5F2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DD82FB9" w14:textId="5102EE52" w:rsidR="0092670F" w:rsidRPr="00947732" w:rsidRDefault="00250E00">
      <w:pPr>
        <w:spacing w:after="160"/>
        <w:jc w:val="both"/>
        <w:rPr>
          <w:rFonts w:eastAsia="Calibri" w:cstheme="minorHAnsi"/>
          <w:sz w:val="24"/>
          <w:szCs w:val="24"/>
        </w:rPr>
      </w:pPr>
      <w:r w:rsidRPr="00503833">
        <w:rPr>
          <w:rFonts w:eastAsia="Calibri" w:cstheme="minorHAnsi"/>
          <w:sz w:val="24"/>
          <w:szCs w:val="24"/>
        </w:rPr>
        <w:t>L</w:t>
      </w:r>
      <w:r w:rsidR="00CF6FD2" w:rsidRPr="00503833">
        <w:rPr>
          <w:rFonts w:eastAsia="Calibri" w:cstheme="minorHAnsi"/>
          <w:sz w:val="24"/>
          <w:szCs w:val="24"/>
        </w:rPr>
        <w:t xml:space="preserve">a </w:t>
      </w:r>
      <w:r w:rsidRPr="00503833">
        <w:rPr>
          <w:rFonts w:eastAsia="Calibri" w:cstheme="minorHAnsi"/>
          <w:sz w:val="24"/>
          <w:szCs w:val="24"/>
        </w:rPr>
        <w:t>missione</w:t>
      </w:r>
      <w:r w:rsidR="00CF6FD2" w:rsidRPr="00503833">
        <w:rPr>
          <w:rFonts w:eastAsia="Calibri" w:cstheme="minorHAnsi"/>
          <w:sz w:val="24"/>
          <w:szCs w:val="24"/>
        </w:rPr>
        <w:t xml:space="preserve"> del CIRA è dunque incentrata sullo sviluppo di attività che costituiscano un asset fondamentale per l'industria aerospaziale nazionale ed europea</w:t>
      </w:r>
      <w:r w:rsidRPr="00503833">
        <w:rPr>
          <w:rFonts w:eastAsia="Calibri" w:cstheme="minorHAnsi"/>
          <w:sz w:val="24"/>
          <w:szCs w:val="24"/>
        </w:rPr>
        <w:t>. Le attività svolte dal CIRA per l'attuazione e la realizzazione del PRO.R.A., sono sottoposte al controllo del MUR, il Ministero dell’Università e della Ricerca.</w:t>
      </w:r>
    </w:p>
    <w:p w14:paraId="4F058348" w14:textId="77777777" w:rsidR="00A9038D" w:rsidRPr="0092670F" w:rsidRDefault="00A9038D" w:rsidP="00A9038D">
      <w:pP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  <w:r w:rsidRPr="0092670F">
        <w:rPr>
          <w:rFonts w:eastAsia="Calibri" w:cstheme="minorHAnsi"/>
          <w:b/>
          <w:bCs/>
          <w:sz w:val="24"/>
          <w:szCs w:val="24"/>
        </w:rPr>
        <w:t>ALI</w:t>
      </w:r>
    </w:p>
    <w:p w14:paraId="70BF55BA" w14:textId="77670274" w:rsidR="00A07F4D" w:rsidRPr="00905ADA" w:rsidRDefault="00A9038D" w:rsidP="00503833">
      <w:pPr>
        <w:spacing w:after="160"/>
        <w:jc w:val="both"/>
        <w:rPr>
          <w:rFonts w:eastAsia="Calibri" w:cstheme="minorHAnsi"/>
          <w:sz w:val="24"/>
          <w:szCs w:val="24"/>
        </w:rPr>
      </w:pPr>
      <w:r w:rsidRPr="0092670F">
        <w:rPr>
          <w:rFonts w:eastAsia="Calibri" w:cstheme="minorHAnsi"/>
          <w:sz w:val="24"/>
          <w:szCs w:val="24"/>
        </w:rPr>
        <w:t>ALI – Aerospace Laboratory for Innovative components– è una società consortile senza scopo di lucro, configurata come PMI e costituita nell’aprile del 2006, con sede nell’area industriale di Napoli. Tra i soci fondatori del Distretto Aerospaziale della Campania, ALI annovera 12 aziende che sviluppano l’intera filiera del settore aerospaziale. La società è impegnata in diversi programmi nazionali e internazionali; il su</w:t>
      </w:r>
      <w:r>
        <w:rPr>
          <w:rFonts w:eastAsia="Calibri" w:cstheme="minorHAnsi"/>
          <w:sz w:val="24"/>
          <w:szCs w:val="24"/>
        </w:rPr>
        <w:t xml:space="preserve">o progetto principale è IRENE®, </w:t>
      </w:r>
      <w:r w:rsidRPr="0092670F">
        <w:rPr>
          <w:rFonts w:eastAsia="Calibri" w:cstheme="minorHAnsi"/>
          <w:sz w:val="24"/>
          <w:szCs w:val="24"/>
        </w:rPr>
        <w:t>tecnologia innovativa brevettata di apertura e protezione termica per il rientro dallo spazio, caratterizzata da una configurazione ad ombrello che le permette di utilizzare lo scudo sia come protezione termica che come aerofreno.</w:t>
      </w:r>
    </w:p>
    <w:p w14:paraId="352A868F" w14:textId="10603ED2" w:rsidR="00C91365" w:rsidRDefault="00C91365" w:rsidP="00503833">
      <w:pP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</w:p>
    <w:p w14:paraId="7BA94A07" w14:textId="77777777" w:rsidR="00905ADA" w:rsidRPr="00166D08" w:rsidRDefault="00C91365" w:rsidP="00905ADA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i/>
          <w:sz w:val="24"/>
          <w:szCs w:val="24"/>
        </w:rPr>
      </w:pPr>
      <w:r w:rsidRPr="00166D08">
        <w:rPr>
          <w:rFonts w:eastAsia="Calibri" w:cstheme="minorHAnsi"/>
          <w:b/>
          <w:bCs/>
          <w:i/>
          <w:sz w:val="24"/>
          <w:szCs w:val="24"/>
        </w:rPr>
        <w:t>Dichiarazione di Giuseppe Morsillo, Presidente CIRA</w:t>
      </w:r>
    </w:p>
    <w:p w14:paraId="179016BB" w14:textId="5B2463DF" w:rsidR="00166D08" w:rsidRPr="00166D08" w:rsidRDefault="00166D08" w:rsidP="00905ADA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Cs/>
          <w:i/>
          <w:sz w:val="24"/>
          <w:szCs w:val="24"/>
        </w:rPr>
      </w:pPr>
      <w:r>
        <w:rPr>
          <w:rFonts w:eastAsia="Calibri" w:cstheme="minorHAnsi"/>
          <w:bCs/>
          <w:i/>
          <w:sz w:val="24"/>
          <w:szCs w:val="24"/>
        </w:rPr>
        <w:t>La chiusura del contratto di</w:t>
      </w:r>
      <w:r w:rsidRPr="00166D08">
        <w:rPr>
          <w:rFonts w:eastAsia="Calibri" w:cstheme="minorHAnsi"/>
          <w:bCs/>
          <w:i/>
          <w:sz w:val="24"/>
          <w:szCs w:val="24"/>
        </w:rPr>
        <w:t xml:space="preserve"> lancio di Mini-Irene è </w:t>
      </w:r>
      <w:r>
        <w:rPr>
          <w:rFonts w:eastAsia="Calibri" w:cstheme="minorHAnsi"/>
          <w:bCs/>
          <w:i/>
          <w:sz w:val="24"/>
          <w:szCs w:val="24"/>
        </w:rPr>
        <w:t xml:space="preserve">l’ultimo step in ordine di tempo di un’iniziativa brillantemente sviluppata nel territorio come asset nazionale di valenza internazionale, e foriero di ulteriori step che mirano ad ancora più ambiziose missioni a valle di questa essenziale tappa di natura dimostrativa. Non da ultima va sottolineata la modalità di valorizzazione di competenze e sinergie che è dietro i risultati raggiunti e che è presupposto fondante del valore aggiunto atteso nel breve futuro. </w:t>
      </w:r>
      <w:bookmarkStart w:id="0" w:name="_GoBack"/>
      <w:bookmarkEnd w:id="0"/>
      <w:r>
        <w:rPr>
          <w:rFonts w:eastAsia="Calibri" w:cstheme="minorHAnsi"/>
          <w:bCs/>
          <w:i/>
          <w:sz w:val="24"/>
          <w:szCs w:val="24"/>
        </w:rPr>
        <w:t>Il ringraziamento va quindi a quanti nella diversità dei ruoli, dai ricercatori alle istituzioni hanno reso questa tappa intermedia raggiungibile, e soprattutto l’intero percorso abbordabile e viabile.</w:t>
      </w:r>
    </w:p>
    <w:p w14:paraId="54913487" w14:textId="77777777" w:rsidR="00905ADA" w:rsidRDefault="00905ADA" w:rsidP="00905ADA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</w:p>
    <w:p w14:paraId="0ADAE185" w14:textId="77777777" w:rsidR="00905ADA" w:rsidRPr="007A5F27" w:rsidRDefault="00905ADA" w:rsidP="00905ADA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i/>
          <w:sz w:val="24"/>
          <w:szCs w:val="24"/>
        </w:rPr>
      </w:pPr>
      <w:r w:rsidRPr="007A5F27">
        <w:rPr>
          <w:rFonts w:eastAsia="Calibri" w:cstheme="minorHAnsi"/>
          <w:b/>
          <w:bCs/>
          <w:i/>
          <w:sz w:val="24"/>
          <w:szCs w:val="24"/>
        </w:rPr>
        <w:t>Dichiarazione di Valeria Fascione, Assessore alla Ricerca, Innovazione e Startup della Regione Campania</w:t>
      </w:r>
    </w:p>
    <w:p w14:paraId="4B3F5F47" w14:textId="77777777" w:rsidR="00905ADA" w:rsidRDefault="00905ADA" w:rsidP="00905ADA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</w:p>
    <w:p w14:paraId="78F14404" w14:textId="77777777" w:rsidR="007A5F27" w:rsidRDefault="00905ADA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  <w:r w:rsidRPr="00820855">
        <w:rPr>
          <w:rFonts w:eastAsia="Calibri" w:cstheme="minorHAnsi"/>
          <w:i/>
          <w:iCs/>
          <w:sz w:val="24"/>
          <w:szCs w:val="24"/>
        </w:rPr>
        <w:lastRenderedPageBreak/>
        <w:t>La notizia del lancio di Mini-Irene è fonte di soddisfazione per tutto l’ecosistema regionale ricerca e innovazione. La filiera aerospaziale conferma la sua dinamicità e centralità nell’economia campana e come Giunta Regionale abbiamo incoraggiato la sua espansione con diversi interventi: dai Contratti di Sviluppo alla Space Economy, al supporto alla ricerca e al trasferimento tecnologico. Siamo molto lieti anche dell’imminente lancio di ReADI FP che a maggio sarà a bordo della Stazione Spaziale Internazionale, progetto che abbiamo sostenuto nell’ambito delle azioni sinergiche con il Joint Undertaking Clean Sky2, il più grande programma europeo di ricerca in campo aeronautico</w:t>
      </w:r>
      <w:r w:rsidR="007A5F27">
        <w:rPr>
          <w:rFonts w:eastAsia="Calibri" w:cstheme="minorHAnsi"/>
          <w:b/>
          <w:bCs/>
          <w:sz w:val="24"/>
          <w:szCs w:val="24"/>
        </w:rPr>
        <w:t xml:space="preserve">. </w:t>
      </w:r>
    </w:p>
    <w:p w14:paraId="45662CA8" w14:textId="77777777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</w:p>
    <w:p w14:paraId="7B398BEE" w14:textId="77777777" w:rsidR="007A5F27" w:rsidRDefault="00503833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  <w:r w:rsidRPr="007A5F27">
        <w:rPr>
          <w:rFonts w:eastAsia="Calibri" w:cstheme="minorHAnsi"/>
          <w:b/>
          <w:bCs/>
          <w:i/>
          <w:sz w:val="24"/>
          <w:szCs w:val="24"/>
        </w:rPr>
        <w:t>Dichiarazione di Giovanni Squame, Presidente ALI</w:t>
      </w:r>
    </w:p>
    <w:p w14:paraId="1C6D03BB" w14:textId="77777777" w:rsidR="007A5F27" w:rsidRDefault="00503833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  <w:r w:rsidRPr="00503833">
        <w:rPr>
          <w:rFonts w:eastAsia="Calibri" w:cstheme="minorHAnsi"/>
          <w:i/>
          <w:iCs/>
          <w:sz w:val="24"/>
          <w:szCs w:val="24"/>
        </w:rPr>
        <w:t>Per ALI un giorno importante. È un riconoscimento all'impegno alla professionalità e alla caparbietà delle nostre maestranze e un fondamentale contributo alla ricerca spaziale che viene da Napoli, dal Sud del paese.</w:t>
      </w:r>
    </w:p>
    <w:p w14:paraId="11DDD345" w14:textId="77777777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</w:p>
    <w:p w14:paraId="0C17FE6F" w14:textId="77777777" w:rsidR="007A5F27" w:rsidRDefault="00503833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b/>
          <w:bCs/>
          <w:sz w:val="24"/>
          <w:szCs w:val="24"/>
        </w:rPr>
      </w:pPr>
      <w:r w:rsidRPr="007A5F27">
        <w:rPr>
          <w:rFonts w:eastAsia="Calibri" w:cstheme="minorHAnsi"/>
          <w:b/>
          <w:bCs/>
          <w:i/>
          <w:sz w:val="24"/>
          <w:szCs w:val="24"/>
        </w:rPr>
        <w:t>Dichiarazione di Luigi Carrino, Presidente DAC</w:t>
      </w:r>
      <w:r w:rsidR="007A5F27">
        <w:rPr>
          <w:rFonts w:eastAsia="Calibri" w:cstheme="minorHAnsi"/>
          <w:b/>
          <w:bCs/>
          <w:i/>
          <w:sz w:val="24"/>
          <w:szCs w:val="24"/>
        </w:rPr>
        <w:t xml:space="preserve"> – Distretto Aerospaziale della Campania</w:t>
      </w:r>
    </w:p>
    <w:p w14:paraId="3A854A02" w14:textId="0A0AB6AB" w:rsidR="00820855" w:rsidRDefault="00503833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  <w:r w:rsidRPr="00503833">
        <w:rPr>
          <w:rFonts w:eastAsia="Calibri" w:cstheme="minorHAnsi"/>
          <w:i/>
          <w:iCs/>
          <w:sz w:val="24"/>
          <w:szCs w:val="24"/>
        </w:rPr>
        <w:t>L’eccellenza della filiera campana dell’aerospazio è ulteriormente confermata dalla notizia del lancio di Mini-Irene nel 2022. La contestuale presenza in Campania di eccellenze nella ricerca, come il CIRA, e di importanti realtà imprenditoriali come ALI, consente di raggiungere risultati che per la loro innovatività ci pongono all’attenzione del mondo. In un periodo di crisi generata dal COVID-19, notizie come questa ci restituiscono una capacità di “resilienza attiva” che ci fa guardare con ottimismo al futuro.</w:t>
      </w:r>
    </w:p>
    <w:p w14:paraId="580E6F6C" w14:textId="598FE75C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00ABABC9" w14:textId="448330D9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77F5D5F0" w14:textId="77777777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538508AB" w14:textId="7F2BCAAB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4E0AEED7" w14:textId="5970F38A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5D3BCD19" w14:textId="6DFAE4DC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4D2ACAB3" w14:textId="16984B31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6B8954EA" w14:textId="4D7A2CDA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631785D4" w14:textId="738FD759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7045744E" w14:textId="3B38A894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07A80BB6" w14:textId="20FCA45E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173A7681" w14:textId="6284E711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1FA16027" w14:textId="529BB0CF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39DAD0D6" w14:textId="295B3F05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2C8D63EE" w14:textId="12417D6A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757501AE" w14:textId="062F1D6B" w:rsidR="007A5F27" w:rsidRDefault="007A5F27" w:rsidP="007A5F27">
      <w:pPr>
        <w:pBdr>
          <w:bottom w:val="single" w:sz="6" w:space="1" w:color="auto"/>
        </w:pBdr>
        <w:spacing w:after="160"/>
        <w:jc w:val="both"/>
        <w:rPr>
          <w:rFonts w:eastAsia="Calibri" w:cstheme="minorHAnsi"/>
          <w:i/>
          <w:iCs/>
          <w:sz w:val="24"/>
          <w:szCs w:val="24"/>
        </w:rPr>
      </w:pPr>
    </w:p>
    <w:p w14:paraId="7E3247F2" w14:textId="495CAA14" w:rsidR="00BC5ECE" w:rsidRPr="00556761" w:rsidRDefault="00BC5ECE" w:rsidP="0092670F">
      <w:pPr>
        <w:jc w:val="both"/>
      </w:pPr>
    </w:p>
    <w:sectPr w:rsidR="00BC5ECE" w:rsidRPr="00556761" w:rsidSect="00A07F4D">
      <w:headerReference w:type="default" r:id="rId9"/>
      <w:footerReference w:type="default" r:id="rId10"/>
      <w:pgSz w:w="11906" w:h="16838"/>
      <w:pgMar w:top="1417" w:right="1134" w:bottom="1134" w:left="1134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D6179" w14:textId="77777777" w:rsidR="00D61B91" w:rsidRDefault="00D61B91" w:rsidP="00D04959">
      <w:pPr>
        <w:spacing w:after="0" w:line="240" w:lineRule="auto"/>
      </w:pPr>
      <w:r>
        <w:separator/>
      </w:r>
    </w:p>
  </w:endnote>
  <w:endnote w:type="continuationSeparator" w:id="0">
    <w:p w14:paraId="0A8E3713" w14:textId="77777777" w:rsidR="00D61B91" w:rsidRDefault="00D61B91" w:rsidP="00D0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08332"/>
      <w:docPartObj>
        <w:docPartGallery w:val="Page Numbers (Bottom of Page)"/>
        <w:docPartUnique/>
      </w:docPartObj>
    </w:sdtPr>
    <w:sdtEndPr/>
    <w:sdtContent>
      <w:p w14:paraId="5379C13E" w14:textId="2F764003" w:rsidR="007A5F27" w:rsidRDefault="007A5F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D08">
          <w:rPr>
            <w:noProof/>
          </w:rPr>
          <w:t>3</w:t>
        </w:r>
        <w:r>
          <w:fldChar w:fldCharType="end"/>
        </w:r>
      </w:p>
    </w:sdtContent>
  </w:sdt>
  <w:p w14:paraId="3BD81F10" w14:textId="77777777" w:rsidR="007A5F27" w:rsidRDefault="007A5F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12C7" w14:textId="77777777" w:rsidR="00D61B91" w:rsidRDefault="00D61B91" w:rsidP="00D04959">
      <w:pPr>
        <w:spacing w:after="0" w:line="240" w:lineRule="auto"/>
      </w:pPr>
      <w:r>
        <w:separator/>
      </w:r>
    </w:p>
  </w:footnote>
  <w:footnote w:type="continuationSeparator" w:id="0">
    <w:p w14:paraId="23BC9674" w14:textId="77777777" w:rsidR="00D61B91" w:rsidRDefault="00D61B91" w:rsidP="00D0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18F0" w14:textId="1463CB3F" w:rsidR="00A07F4D" w:rsidRPr="00A07F4D" w:rsidRDefault="00026326" w:rsidP="00A07F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865DD01" wp14:editId="5378EF2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228725" cy="781050"/>
          <wp:effectExtent l="0" t="0" r="952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8604"/>
                  <a:stretch/>
                </pic:blipFill>
                <pic:spPr bwMode="auto">
                  <a:xfrm>
                    <a:off x="0" y="0"/>
                    <a:ext cx="1228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07F4D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7C0723" wp14:editId="2727AE08">
          <wp:simplePos x="0" y="0"/>
          <wp:positionH relativeFrom="margin">
            <wp:align>right</wp:align>
          </wp:positionH>
          <wp:positionV relativeFrom="topMargin">
            <wp:posOffset>175895</wp:posOffset>
          </wp:positionV>
          <wp:extent cx="1847850" cy="514350"/>
          <wp:effectExtent l="0" t="0" r="0" b="0"/>
          <wp:wrapSquare wrapText="bothSides"/>
          <wp:docPr id="1" name="Immagine 1" descr="C:\Users\Luca Carrino\AppData\Local\Microsoft\Windows\INetCache\Content.Word\logo ALI 4-11-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Luca Carrino\AppData\Local\Microsoft\Windows\INetCache\Content.Word\logo ALI 4-11-201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34035"/>
    <w:multiLevelType w:val="hybridMultilevel"/>
    <w:tmpl w:val="4C7C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59"/>
    <w:rsid w:val="000252D4"/>
    <w:rsid w:val="00026326"/>
    <w:rsid w:val="00077E57"/>
    <w:rsid w:val="00137574"/>
    <w:rsid w:val="00142F11"/>
    <w:rsid w:val="00155712"/>
    <w:rsid w:val="00166D08"/>
    <w:rsid w:val="00177E26"/>
    <w:rsid w:val="001B7EF1"/>
    <w:rsid w:val="00250E00"/>
    <w:rsid w:val="00253186"/>
    <w:rsid w:val="002B2648"/>
    <w:rsid w:val="002F7E9B"/>
    <w:rsid w:val="003C0D12"/>
    <w:rsid w:val="003E2546"/>
    <w:rsid w:val="00476256"/>
    <w:rsid w:val="004968E4"/>
    <w:rsid w:val="004B160E"/>
    <w:rsid w:val="004E6A8B"/>
    <w:rsid w:val="00503833"/>
    <w:rsid w:val="00556761"/>
    <w:rsid w:val="00556FF2"/>
    <w:rsid w:val="00572A4F"/>
    <w:rsid w:val="006164EA"/>
    <w:rsid w:val="00652D0D"/>
    <w:rsid w:val="00737215"/>
    <w:rsid w:val="007A5F27"/>
    <w:rsid w:val="00820855"/>
    <w:rsid w:val="008F0956"/>
    <w:rsid w:val="008F65A9"/>
    <w:rsid w:val="00905ADA"/>
    <w:rsid w:val="0092670F"/>
    <w:rsid w:val="009267AA"/>
    <w:rsid w:val="00947732"/>
    <w:rsid w:val="009573C7"/>
    <w:rsid w:val="009C6340"/>
    <w:rsid w:val="00A07F4D"/>
    <w:rsid w:val="00A524DE"/>
    <w:rsid w:val="00A61091"/>
    <w:rsid w:val="00A76D77"/>
    <w:rsid w:val="00A9038D"/>
    <w:rsid w:val="00AD7DDD"/>
    <w:rsid w:val="00B86BE6"/>
    <w:rsid w:val="00BC5ECE"/>
    <w:rsid w:val="00C56568"/>
    <w:rsid w:val="00C65C0C"/>
    <w:rsid w:val="00C91365"/>
    <w:rsid w:val="00CE4988"/>
    <w:rsid w:val="00CF6FD2"/>
    <w:rsid w:val="00D04959"/>
    <w:rsid w:val="00D30F18"/>
    <w:rsid w:val="00D60C90"/>
    <w:rsid w:val="00D61B91"/>
    <w:rsid w:val="00DA4DE2"/>
    <w:rsid w:val="00DC0188"/>
    <w:rsid w:val="00DF2B8A"/>
    <w:rsid w:val="00E3671A"/>
    <w:rsid w:val="00F5269B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C6EB"/>
  <w15:docId w15:val="{0CBD5F71-A981-4DBE-B7C3-7C6D4A83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ECE"/>
  </w:style>
  <w:style w:type="paragraph" w:styleId="Titolo1">
    <w:name w:val="heading 1"/>
    <w:basedOn w:val="Normale"/>
    <w:next w:val="Normale"/>
    <w:link w:val="Titolo1Carattere"/>
    <w:uiPriority w:val="9"/>
    <w:qFormat/>
    <w:rsid w:val="00D04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4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959"/>
  </w:style>
  <w:style w:type="paragraph" w:styleId="Pidipagina">
    <w:name w:val="footer"/>
    <w:basedOn w:val="Normale"/>
    <w:link w:val="PidipaginaCarattere"/>
    <w:uiPriority w:val="99"/>
    <w:unhideWhenUsed/>
    <w:rsid w:val="00D04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9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9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4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6164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64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64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64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64EA"/>
    <w:rPr>
      <w:b/>
      <w:bCs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E2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E254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F6FD2"/>
    <w:pPr>
      <w:ind w:left="720"/>
      <w:contextualSpacing/>
    </w:pPr>
  </w:style>
  <w:style w:type="paragraph" w:styleId="Revisione">
    <w:name w:val="Revision"/>
    <w:hidden/>
    <w:uiPriority w:val="99"/>
    <w:semiHidden/>
    <w:rsid w:val="00737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Lancio Mife.docx</NameCopy>
    <ShortDescription xmlns="141e550d-053c-4ab8-85de-d75d5abd7e2a">Firmato il contratto per il lancio sub orbitale  della capsula Mini-IRENE</ShortDescription>
    <DataDocumento xmlns="141e550d-053c-4ab8-85de-d75d5abd7e2a">2021-02-23T23:00:00+00:00</DataDocumento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53B86C-55E5-4D5D-BB44-E0B1C4D5B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67F21C-0952-4F5F-92B3-AAF85AA5CE0F}"/>
</file>

<file path=customXml/itemProps4.xml><?xml version="1.0" encoding="utf-8"?>
<ds:datastoreItem xmlns:ds="http://schemas.openxmlformats.org/officeDocument/2006/customXml" ds:itemID="{FA5DE139-CAD2-477A-A895-6F2B6DBBAC25}"/>
</file>

<file path=customXml/itemProps5.xml><?xml version="1.0" encoding="utf-8"?>
<ds:datastoreItem xmlns:ds="http://schemas.openxmlformats.org/officeDocument/2006/customXml" ds:itemID="{2208FF3D-C304-428A-884E-DCE5EDF91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Campania torna a volare</dc:title>
  <dc:creator>Paolo</dc:creator>
  <cp:lastModifiedBy>Morsillo Giuseppe</cp:lastModifiedBy>
  <cp:revision>2</cp:revision>
  <cp:lastPrinted>2021-02-23T08:57:00Z</cp:lastPrinted>
  <dcterms:created xsi:type="dcterms:W3CDTF">2021-02-24T13:54:00Z</dcterms:created>
  <dcterms:modified xsi:type="dcterms:W3CDTF">2021-02-24T13:54:00Z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</vt:lpwstr>
  </property>
</Properties>
</file>